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创意赛道、技能赛道相关介绍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1．创意赛道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道以物联网应用开发为基础，要求参赛选手基于嵌入式系统、智能传感、物联网通信、RFID等技术，结合智能开发套件，完成该场景下的物联网系统创新应用设计开发，如乡村振兴、能源环保、数字医疗、智能零售等不同行业或领域的物联网解决方案。各参赛队伍可参考比赛提供的命题领域或自主命题，内容体现创意性，由评审专家根据作品创新性、复杂性、实用性等方面进行综合评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2．技能赛道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赛道以物联网技术为基础，将软件内核或应用文件嵌入到硬件中，完成应用需求。技能赛道采用开放式命题形式，不限定平台类型，不设定主题，各参赛队可在选题领域中命题或自主命题，自选搭建软硬件系统，现场展示与说明。由评审专家根据难度、创新性等方面进行综合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兰米秀黑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NGM1NjBjNDVmNzc1YzZkNzI5ZjNiYjljYjEwMzcifQ=="/>
  </w:docVars>
  <w:rsids>
    <w:rsidRoot w:val="000B1C71"/>
    <w:rsid w:val="00086E94"/>
    <w:rsid w:val="000B1C71"/>
    <w:rsid w:val="001356A0"/>
    <w:rsid w:val="00177C21"/>
    <w:rsid w:val="00254E42"/>
    <w:rsid w:val="00264CDB"/>
    <w:rsid w:val="003517AA"/>
    <w:rsid w:val="004E5716"/>
    <w:rsid w:val="004F0278"/>
    <w:rsid w:val="004F2DD8"/>
    <w:rsid w:val="005F7088"/>
    <w:rsid w:val="00897BD3"/>
    <w:rsid w:val="00A447D6"/>
    <w:rsid w:val="00B024DD"/>
    <w:rsid w:val="00B20407"/>
    <w:rsid w:val="00E94ADE"/>
    <w:rsid w:val="0C384097"/>
    <w:rsid w:val="4F934F18"/>
    <w:rsid w:val="57A8352A"/>
    <w:rsid w:val="5E1E4546"/>
    <w:rsid w:val="61B72CE8"/>
    <w:rsid w:val="78B813C8"/>
    <w:rsid w:val="795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14</TotalTime>
  <ScaleCrop>false</ScaleCrop>
  <LinksUpToDate>false</LinksUpToDate>
  <CharactersWithSpaces>331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2023-04-07T02:45:00Z</dcterms:created>
  <dc:creator>ouyang lili</dc:creator>
  <cp:lastModifiedBy>沃兹基硕德。</cp:lastModifiedBy>
  <dcterms:modified xsi:type="dcterms:W3CDTF">2023-10-13T01:02:31Z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EBFFF996C89B4867AD6A808F4F8235E1_12</vt:lpwstr>
  </property>
</Properties>
</file>