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黄河交通学院第一届“求索杯”大学生辩论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赛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9"/>
        <w:gridCol w:w="179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团队评分表（100分）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开篇立论逻辑清晰，言简意赅，论点明确，分析透彻；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论据内容丰富，引用资料恰当准确；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分析的角度和层次具有说服力和逻辑性；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语言表达流畅清晰。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攻辩（20分）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表达清晰，论证合理有力；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回答问题精准，攻守合理；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推理合乎逻辑，事实引用得当。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自由辩论（25分）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攻防转换有序；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针对对方的论点，能够进行有力反击；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语言表达清晰流畅，事实引用得当。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总结陈词（15分）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全面总结本方的立场、论证，系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统反驳对方的进攻；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语言表达具有说服力和逻辑性。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观众提问（10分）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辩驳有理有据有力，说服力强，紧密贴合本方观点。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团队配合及临场反应（10分）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辩论队整体形象；整体配合、临场反应（语言、风度、举止、表情等等）；有团队精神，相互支持；问答形成一个有机整体。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37"/>
        <w:gridCol w:w="602"/>
        <w:gridCol w:w="602"/>
        <w:gridCol w:w="602"/>
        <w:gridCol w:w="602"/>
        <w:gridCol w:w="603"/>
        <w:gridCol w:w="603"/>
        <w:gridCol w:w="659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0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2408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412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语言表达（10分）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普通话标准、语速适中；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口头、肢体语言和谐；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修辞得当、表达合理；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语言流畅、说理透彻。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逻辑推理过程清晰；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论证结果合理有力。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辩驳能力（20分）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提问简明扼要，设问针对性强；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回答问题精准，处理问题有技巧；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反驳有理有据、引用实例恰当。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临场反应（15分）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反应敏捷，用语得体；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技巧多元得当。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整体意识（15分）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分工合理、协调一致；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衔接有序、互为攻守；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自由辩论思路清晰，气氛调节有度。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综合印象（10分）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仪态、着装合理；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台风、辩风有风度；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尊重对方辩友、评委和观众。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个人总分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0386F"/>
    <w:multiLevelType w:val="singleLevel"/>
    <w:tmpl w:val="A99038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42F5EF"/>
    <w:multiLevelType w:val="singleLevel"/>
    <w:tmpl w:val="B642F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C59559"/>
    <w:multiLevelType w:val="singleLevel"/>
    <w:tmpl w:val="C4C59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4ED715"/>
    <w:multiLevelType w:val="singleLevel"/>
    <w:tmpl w:val="EB4ED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1AC8AF"/>
    <w:multiLevelType w:val="singleLevel"/>
    <w:tmpl w:val="111AC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F8E7B7"/>
    <w:multiLevelType w:val="singleLevel"/>
    <w:tmpl w:val="28F8E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C29C96"/>
    <w:multiLevelType w:val="singleLevel"/>
    <w:tmpl w:val="32C29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45BBB8"/>
    <w:multiLevelType w:val="singleLevel"/>
    <w:tmpl w:val="4945B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BA5A24"/>
    <w:multiLevelType w:val="singleLevel"/>
    <w:tmpl w:val="5ABA5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6CFCA5"/>
    <w:multiLevelType w:val="singleLevel"/>
    <w:tmpl w:val="676CFC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68A3"/>
    <w:rsid w:val="254B3E09"/>
    <w:rsid w:val="29A94EC5"/>
    <w:rsid w:val="2BE36F36"/>
    <w:rsid w:val="42001517"/>
    <w:rsid w:val="45C4320D"/>
    <w:rsid w:val="52993DD5"/>
    <w:rsid w:val="6FBB10B1"/>
    <w:rsid w:val="7BCD2B07"/>
    <w:rsid w:val="7D1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2021-10-28T07:41:44Z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A53D75EC35EC41819929AD9FBE2DBAB1</vt:lpwstr>
  </property>
</Properties>
</file>